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79" w:rsidRDefault="00F64748" w:rsidP="007F4679">
      <w:pPr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F64748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</w:p>
    <w:p w:rsidR="002335CE" w:rsidRPr="00F64748" w:rsidRDefault="002335CE" w:rsidP="007F4679">
      <w:pPr>
        <w:rPr>
          <w:rFonts w:asciiTheme="minorHAnsi" w:hAnsiTheme="minorHAnsi" w:cs="Arial"/>
          <w:b/>
          <w:lang w:val="en-ZA"/>
        </w:rPr>
      </w:pPr>
    </w:p>
    <w:p w:rsidR="007F4679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Date:</w:t>
      </w:r>
      <w:r w:rsidRPr="00F64748">
        <w:rPr>
          <w:rFonts w:asciiTheme="minorHAnsi" w:hAnsiTheme="minorHAnsi" w:cs="Arial"/>
          <w:b/>
          <w:lang w:val="en-ZA"/>
        </w:rPr>
        <w:tab/>
      </w:r>
      <w:r w:rsidR="0073242D">
        <w:rPr>
          <w:rFonts w:asciiTheme="minorHAnsi" w:hAnsiTheme="minorHAnsi" w:cs="Arial"/>
          <w:b/>
          <w:lang w:val="en-ZA"/>
        </w:rPr>
        <w:t>6</w:t>
      </w:r>
      <w:r>
        <w:rPr>
          <w:rFonts w:asciiTheme="minorHAnsi" w:hAnsiTheme="minorHAnsi" w:cs="Arial"/>
          <w:b/>
          <w:lang w:val="en-ZA"/>
        </w:rPr>
        <w:t xml:space="preserve"> February 2020</w:t>
      </w:r>
    </w:p>
    <w:p w:rsidR="004D5A76" w:rsidRPr="00F64748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smallCaps/>
          <w:lang w:val="en-ZA"/>
        </w:rPr>
        <w:t>Subject:</w:t>
      </w:r>
      <w:r w:rsidRPr="00F64748">
        <w:rPr>
          <w:rFonts w:asciiTheme="minorHAnsi" w:hAnsiTheme="minorHAnsi" w:cs="Arial"/>
          <w:b/>
          <w:lang w:val="en-ZA"/>
        </w:rPr>
        <w:t xml:space="preserve">   </w:t>
      </w:r>
      <w:r w:rsidRPr="00F64748">
        <w:rPr>
          <w:rFonts w:asciiTheme="minorHAnsi" w:hAnsiTheme="minorHAnsi" w:cs="Arial"/>
          <w:lang w:val="en-ZA"/>
        </w:rPr>
        <w:t>New Financial Instrument Listing</w:t>
      </w:r>
      <w:r w:rsidRPr="00F64748">
        <w:rPr>
          <w:rFonts w:asciiTheme="minorHAnsi" w:hAnsiTheme="minorHAnsi" w:cs="Arial"/>
          <w:lang w:val="en-ZA"/>
        </w:rPr>
        <w:tab/>
      </w:r>
    </w:p>
    <w:p w:rsidR="007F4679" w:rsidRPr="00F64748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STANDARD BANK OF SOUTH AFRICA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F64748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F64748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CLN644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>====================================================</w:t>
      </w:r>
    </w:p>
    <w:p w:rsidR="007F4679" w:rsidRPr="00F6474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0B27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color w:val="333333"/>
          <w:lang w:val="en-ZA"/>
        </w:rPr>
        <w:t>The JSE Limited has granted a listing to</w:t>
      </w:r>
      <w:r w:rsidRPr="00F6474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="005005DC" w:rsidRPr="00F64748">
        <w:rPr>
          <w:rFonts w:asciiTheme="minorHAnsi" w:hAnsiTheme="minorHAnsi" w:cs="Arial"/>
          <w:lang w:val="en-ZA"/>
        </w:rPr>
        <w:t xml:space="preserve"> on </w:t>
      </w:r>
      <w:r>
        <w:rPr>
          <w:rFonts w:asciiTheme="minorHAnsi" w:hAnsiTheme="minorHAnsi" w:cs="Arial"/>
          <w:lang w:val="en-ZA"/>
        </w:rPr>
        <w:t>Interest Rate Market</w:t>
      </w:r>
      <w:r w:rsidR="00CA22C4" w:rsidRPr="00F64748">
        <w:rPr>
          <w:rFonts w:asciiTheme="minorHAnsi" w:hAnsiTheme="minorHAnsi" w:cs="Arial"/>
          <w:lang w:val="en-ZA"/>
        </w:rPr>
        <w:t xml:space="preserve"> with effect from </w:t>
      </w:r>
      <w:r>
        <w:rPr>
          <w:rFonts w:asciiTheme="minorHAnsi" w:hAnsiTheme="minorHAnsi" w:cs="Arial"/>
          <w:lang w:val="en-ZA"/>
        </w:rPr>
        <w:t>7 February 2020</w:t>
      </w:r>
      <w:r w:rsidR="0069515E">
        <w:rPr>
          <w:rFonts w:asciiTheme="minorHAnsi" w:hAnsiTheme="minorHAnsi" w:cs="Arial"/>
          <w:lang w:val="en-ZA"/>
        </w:rPr>
        <w:t>.</w:t>
      </w:r>
    </w:p>
    <w:p w:rsidR="007F4679" w:rsidRPr="00F64748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INSTRUMENT TYPE: </w:t>
      </w:r>
      <w:r w:rsidR="004D5A76">
        <w:rPr>
          <w:rFonts w:asciiTheme="minorHAnsi" w:hAnsiTheme="minorHAnsi" w:cs="Arial"/>
          <w:b/>
          <w:lang w:val="en-ZA"/>
        </w:rPr>
        <w:tab/>
      </w:r>
      <w:r w:rsidR="004D5A76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CREDIT-LINKED FLOATING RATE NOTE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CLN644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 w:rsidR="001B11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69515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20,000,000.00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100%</w:t>
      </w:r>
    </w:p>
    <w:p w:rsidR="007F4679" w:rsidRPr="00F64748" w:rsidRDefault="004D5A76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 w:rsidR="0069515E">
        <w:rPr>
          <w:rFonts w:asciiTheme="minorHAnsi" w:hAnsiTheme="minorHAnsi" w:cs="Arial"/>
          <w:lang w:val="en-ZA"/>
        </w:rPr>
        <w:t xml:space="preserve">…. </w:t>
      </w:r>
      <w:r>
        <w:rPr>
          <w:rFonts w:asciiTheme="minorHAnsi" w:hAnsiTheme="minorHAnsi" w:cs="Arial"/>
          <w:lang w:val="en-ZA"/>
        </w:rPr>
        <w:t>% (3 Month JIBAR as at 0</w:t>
      </w:r>
      <w:r w:rsidR="0069515E">
        <w:rPr>
          <w:rFonts w:asciiTheme="minorHAnsi" w:hAnsiTheme="minorHAnsi" w:cs="Arial"/>
          <w:lang w:val="en-ZA"/>
        </w:rPr>
        <w:t>7 Feb 2020</w:t>
      </w:r>
      <w:r>
        <w:rPr>
          <w:rFonts w:asciiTheme="minorHAnsi" w:hAnsiTheme="minorHAnsi" w:cs="Arial"/>
          <w:lang w:val="en-ZA"/>
        </w:rPr>
        <w:t xml:space="preserve"> of </w:t>
      </w:r>
      <w:r w:rsidR="0069515E">
        <w:rPr>
          <w:rFonts w:asciiTheme="minorHAnsi" w:hAnsiTheme="minorHAnsi" w:cs="Arial"/>
          <w:lang w:val="en-ZA"/>
        </w:rPr>
        <w:t xml:space="preserve">… </w:t>
      </w:r>
      <w:r>
        <w:rPr>
          <w:rFonts w:asciiTheme="minorHAnsi" w:hAnsiTheme="minorHAnsi" w:cs="Arial"/>
          <w:lang w:val="en-ZA"/>
        </w:rPr>
        <w:t xml:space="preserve">% plus </w:t>
      </w:r>
      <w:r w:rsidR="0069515E">
        <w:rPr>
          <w:rFonts w:asciiTheme="minorHAnsi" w:hAnsiTheme="minorHAnsi" w:cs="Arial"/>
          <w:lang w:val="en-ZA"/>
        </w:rPr>
        <w:t>173</w:t>
      </w:r>
      <w:r>
        <w:rPr>
          <w:rFonts w:asciiTheme="minorHAnsi" w:hAnsiTheme="minorHAnsi" w:cs="Arial"/>
          <w:lang w:val="en-ZA"/>
        </w:rPr>
        <w:t xml:space="preserve"> bps)</w:t>
      </w:r>
    </w:p>
    <w:p w:rsidR="007F4679" w:rsidRPr="00F64748" w:rsidRDefault="00F209D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="007F4679"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21 November 2024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 w:rsidR="0069515E"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February, 16 May, 16 August, 16 November</w:t>
      </w:r>
    </w:p>
    <w:p w:rsidR="007F4679" w:rsidRPr="00F64748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February, 21 May, 21 August, 21 November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="004D5A76" w:rsidRPr="004B65A4">
        <w:rPr>
          <w:rFonts w:asciiTheme="minorHAnsi" w:hAnsiTheme="minorHAnsi" w:cs="Arial"/>
          <w:lang w:val="en-ZA"/>
        </w:rPr>
        <w:t>By 17:00 on</w:t>
      </w:r>
      <w:r w:rsidR="004D5A7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15 February, 15 May, 15 August, 15 November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February 2020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7 February 2020</w:t>
      </w:r>
    </w:p>
    <w:p w:rsidR="007F4679" w:rsidRPr="00F64748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="007F4679"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February 2020</w:t>
      </w:r>
    </w:p>
    <w:p w:rsidR="007F4679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proofErr w:type="gramStart"/>
      <w:r w:rsidRPr="00F64748">
        <w:rPr>
          <w:rFonts w:asciiTheme="minorHAnsi" w:hAnsiTheme="minorHAnsi" w:cs="Arial"/>
          <w:b/>
          <w:lang w:val="en-ZA"/>
        </w:rPr>
        <w:t>ISIN No.</w:t>
      </w:r>
      <w:proofErr w:type="gramEnd"/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ZAG000166083</w:t>
      </w:r>
    </w:p>
    <w:p w:rsidR="004D5A76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2335CE" w:rsidRDefault="00386EFA" w:rsidP="002335CE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D3B4E">
        <w:rPr>
          <w:rFonts w:asciiTheme="minorHAnsi" w:hAnsiTheme="minorHAnsi" w:cs="Arial"/>
          <w:b/>
          <w:lang w:val="en-ZA"/>
        </w:rPr>
        <w:t>Applicable Pricing Supplement</w:t>
      </w:r>
    </w:p>
    <w:p w:rsidR="007F4679" w:rsidRDefault="00386EFA" w:rsidP="002335CE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bookmarkStart w:id="0" w:name="_GoBack"/>
      <w:bookmarkEnd w:id="0"/>
      <w:r>
        <w:rPr>
          <w:rFonts w:asciiTheme="minorHAnsi" w:hAnsiTheme="minorHAnsi" w:cs="Arial"/>
          <w:b/>
          <w:lang w:val="en-ZA"/>
        </w:rPr>
        <w:tab/>
      </w:r>
    </w:p>
    <w:p w:rsidR="002335CE" w:rsidRPr="00F64748" w:rsidRDefault="002335CE" w:rsidP="002335CE">
      <w:pPr>
        <w:spacing w:line="288" w:lineRule="auto"/>
        <w:ind w:left="3544" w:right="29" w:hanging="3544"/>
        <w:jc w:val="both"/>
        <w:rPr>
          <w:rFonts w:asciiTheme="minorHAnsi" w:hAnsiTheme="minorHAnsi" w:cs="Arial"/>
          <w:i/>
          <w:lang w:val="en-ZA"/>
        </w:rPr>
      </w:pPr>
      <w:hyperlink r:id="rId9" w:history="1">
        <w:r>
          <w:rPr>
            <w:rStyle w:val="Hyperlink"/>
          </w:rPr>
          <w:t>https://www.jse.co.za/content/JSEPricingSupplementsItems/CLN644%20Pricing%20Supplement%2007022020.pdf</w:t>
        </w:r>
      </w:hyperlink>
    </w:p>
    <w:p w:rsidR="007F4679" w:rsidRPr="00F64748" w:rsidRDefault="007F4679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 xml:space="preserve">The note will be </w:t>
      </w:r>
      <w:r w:rsidR="004A0CDD" w:rsidRPr="004A0CDD">
        <w:rPr>
          <w:rFonts w:asciiTheme="minorHAnsi" w:hAnsiTheme="minorHAnsi" w:cs="Arial"/>
          <w:lang w:val="en-ZA"/>
        </w:rPr>
        <w:t>dematerialised</w:t>
      </w:r>
      <w:r w:rsidRPr="00F64748">
        <w:rPr>
          <w:rFonts w:asciiTheme="minorHAnsi" w:hAnsiTheme="minorHAnsi" w:cs="Arial"/>
          <w:lang w:val="en-ZA"/>
        </w:rPr>
        <w:t xml:space="preserve"> in the Central Securities Depository (“CSD”) and settlement will take place electronically in terms of JSE Rules. </w:t>
      </w:r>
      <w:r w:rsidR="00DD6DB9">
        <w:rPr>
          <w:rFonts w:asciiTheme="minorHAnsi" w:hAnsiTheme="minorHAnsi" w:cs="Arial"/>
          <w:lang w:val="en-ZA"/>
        </w:rPr>
        <w:t>For f</w:t>
      </w:r>
      <w:r w:rsidRPr="00F64748">
        <w:rPr>
          <w:rFonts w:asciiTheme="minorHAnsi" w:hAnsiTheme="minorHAnsi" w:cs="Arial"/>
          <w:lang w:val="en-ZA"/>
        </w:rPr>
        <w:t>urther information on the</w:t>
      </w:r>
      <w:r w:rsidRPr="00F64748">
        <w:rPr>
          <w:rFonts w:asciiTheme="minorHAnsi" w:hAnsiTheme="minorHAnsi" w:cs="Arial"/>
          <w:b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Note issue please contact:</w:t>
      </w:r>
    </w:p>
    <w:p w:rsidR="0069515E" w:rsidRPr="00F8614C" w:rsidRDefault="0069515E" w:rsidP="0069515E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 w:rsidRPr="00F8614C">
        <w:rPr>
          <w:rFonts w:asciiTheme="minorHAnsi" w:eastAsia="Times" w:hAnsiTheme="minorHAnsi" w:cs="Arial"/>
          <w:lang w:val="en-ZA"/>
        </w:rPr>
        <w:t>Kaylin Langley</w:t>
      </w:r>
      <w:r w:rsidRPr="00F8614C">
        <w:rPr>
          <w:rFonts w:asciiTheme="minorHAnsi" w:eastAsia="Times" w:hAnsiTheme="minorHAnsi" w:cs="Arial"/>
          <w:lang w:val="en-ZA"/>
        </w:rPr>
        <w:tab/>
      </w:r>
      <w:r w:rsidRPr="00F8614C">
        <w:rPr>
          <w:rFonts w:asciiTheme="minorHAnsi" w:eastAsia="Times" w:hAnsiTheme="minorHAnsi" w:cs="Arial"/>
          <w:lang w:val="en-ZA"/>
        </w:rPr>
        <w:tab/>
      </w:r>
      <w:r w:rsidRPr="00F8614C">
        <w:rPr>
          <w:rFonts w:asciiTheme="minorHAnsi" w:eastAsia="Times" w:hAnsiTheme="minorHAnsi" w:cs="Arial"/>
          <w:lang w:val="en-ZA"/>
        </w:rPr>
        <w:tab/>
        <w:t xml:space="preserve">           </w:t>
      </w:r>
      <w:proofErr w:type="gramStart"/>
      <w:r w:rsidRPr="00F8614C">
        <w:rPr>
          <w:rFonts w:asciiTheme="minorHAnsi" w:eastAsia="Times" w:hAnsiTheme="minorHAnsi" w:cs="Arial"/>
          <w:lang w:val="en-ZA"/>
        </w:rPr>
        <w:t>T</w:t>
      </w:r>
      <w:r>
        <w:rPr>
          <w:rFonts w:asciiTheme="minorHAnsi" w:eastAsia="Times" w:hAnsiTheme="minorHAnsi" w:cs="Arial"/>
          <w:lang w:val="en-ZA"/>
        </w:rPr>
        <w:t>he</w:t>
      </w:r>
      <w:proofErr w:type="gramEnd"/>
      <w:r w:rsidRPr="00F8614C">
        <w:rPr>
          <w:rFonts w:asciiTheme="minorHAnsi" w:eastAsia="Times" w:hAnsiTheme="minorHAnsi" w:cs="Arial"/>
          <w:lang w:val="en-ZA"/>
        </w:rPr>
        <w:t xml:space="preserve"> Standard Bank of South Africa Limited                         +27 11 415 4535</w:t>
      </w:r>
    </w:p>
    <w:p w:rsidR="0069515E" w:rsidRPr="00F64748" w:rsidRDefault="0069515E" w:rsidP="0069515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F8614C">
        <w:rPr>
          <w:rFonts w:asciiTheme="minorHAnsi" w:eastAsia="Times" w:hAnsiTheme="minorHAnsi" w:cs="Arial"/>
          <w:lang w:val="en-ZA"/>
        </w:rPr>
        <w:t>Corporate Actions</w:t>
      </w:r>
      <w:r w:rsidRPr="00F8614C">
        <w:rPr>
          <w:rFonts w:asciiTheme="minorHAnsi" w:eastAsia="Times" w:hAnsiTheme="minorHAnsi" w:cs="Arial"/>
          <w:lang w:val="en-ZA"/>
        </w:rPr>
        <w:tab/>
      </w:r>
      <w:r w:rsidRPr="00F8614C">
        <w:rPr>
          <w:rFonts w:asciiTheme="minorHAnsi" w:eastAsia="Times" w:hAnsiTheme="minorHAnsi" w:cs="Arial"/>
          <w:lang w:val="en-ZA"/>
        </w:rPr>
        <w:tab/>
        <w:t xml:space="preserve">           JSE</w:t>
      </w:r>
      <w:r w:rsidRPr="00F8614C">
        <w:rPr>
          <w:rFonts w:asciiTheme="minorHAnsi" w:eastAsia="Times" w:hAnsiTheme="minorHAnsi" w:cs="Arial"/>
          <w:lang w:val="en-ZA"/>
        </w:rPr>
        <w:tab/>
      </w:r>
      <w:r w:rsidRPr="00F8614C">
        <w:rPr>
          <w:rFonts w:asciiTheme="minorHAnsi" w:eastAsia="Times" w:hAnsiTheme="minorHAnsi" w:cs="Arial"/>
          <w:lang w:val="en-ZA"/>
        </w:rPr>
        <w:tab/>
      </w:r>
      <w:r w:rsidRPr="00F8614C">
        <w:rPr>
          <w:rFonts w:asciiTheme="minorHAnsi" w:eastAsia="Times" w:hAnsiTheme="minorHAnsi" w:cs="Arial"/>
          <w:lang w:val="en-ZA"/>
        </w:rPr>
        <w:tab/>
      </w:r>
      <w:r w:rsidRPr="00F8614C">
        <w:rPr>
          <w:rFonts w:asciiTheme="minorHAnsi" w:eastAsia="Times" w:hAnsiTheme="minorHAnsi" w:cs="Arial"/>
          <w:lang w:val="en-ZA"/>
        </w:rPr>
        <w:tab/>
      </w:r>
      <w:r w:rsidRPr="00F8614C">
        <w:rPr>
          <w:rFonts w:asciiTheme="minorHAnsi" w:eastAsia="Times" w:hAnsiTheme="minorHAnsi" w:cs="Arial"/>
          <w:lang w:val="en-ZA"/>
        </w:rPr>
        <w:tab/>
        <w:t xml:space="preserve">              </w:t>
      </w:r>
      <w:r>
        <w:rPr>
          <w:rFonts w:asciiTheme="minorHAnsi" w:eastAsia="Times" w:hAnsiTheme="minorHAnsi" w:cs="Arial"/>
          <w:lang w:val="en-ZA"/>
        </w:rPr>
        <w:t xml:space="preserve">  </w:t>
      </w:r>
      <w:r w:rsidRPr="00F8614C">
        <w:rPr>
          <w:rFonts w:asciiTheme="minorHAnsi" w:eastAsia="Times" w:hAnsiTheme="minorHAnsi" w:cs="Arial"/>
          <w:lang w:val="en-ZA"/>
        </w:rPr>
        <w:t xml:space="preserve">   +27 11 520 7000</w:t>
      </w:r>
    </w:p>
    <w:p w:rsidR="007F4679" w:rsidRPr="00F64748" w:rsidRDefault="007F4679" w:rsidP="0069515E">
      <w:pPr>
        <w:pStyle w:val="BodyText"/>
        <w:spacing w:before="20" w:after="20" w:line="312" w:lineRule="auto"/>
        <w:jc w:val="right"/>
        <w:rPr>
          <w:rFonts w:asciiTheme="minorHAnsi" w:hAnsiTheme="minorHAnsi" w:cs="Arial"/>
          <w:lang w:val="en-ZA"/>
        </w:rPr>
      </w:pPr>
    </w:p>
    <w:p w:rsidR="00085030" w:rsidRPr="00F64748" w:rsidRDefault="00085030" w:rsidP="005005D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085030" w:rsidRPr="00F64748" w:rsidSect="00E82F4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D2" w:rsidRDefault="00465BD2">
      <w:r>
        <w:separator/>
      </w:r>
    </w:p>
  </w:endnote>
  <w:endnote w:type="continuationSeparator" w:id="0">
    <w:p w:rsidR="00465BD2" w:rsidRDefault="0046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69515E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69515E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Pr="000575E4" w:rsidRDefault="001D1A44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1D1A44" w:rsidRDefault="001D1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D2" w:rsidRDefault="00465BD2">
      <w:r>
        <w:separator/>
      </w:r>
    </w:p>
  </w:footnote>
  <w:footnote w:type="continuationSeparator" w:id="0">
    <w:p w:rsidR="00465BD2" w:rsidRDefault="00465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2335C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1D1A44" w:rsidRPr="00866D23" w:rsidRDefault="001D1A44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2335C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1D1A44" w:rsidRPr="00866D23" w:rsidRDefault="001D1A44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35CE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5BD2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0CDD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11CE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5E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242D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s://clientportal.jse.co.za/Content/JSEPricingSupplementsItems/CLN644%20Pricing%20Supplement%2007022020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2020-02-06T10:00:00+00:00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7AD0BC7-0B2A-4216-BEFE-3F58C69423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D0F8C8-9EE3-4211-8950-D78CAAE4449A}"/>
</file>

<file path=customXml/itemProps3.xml><?xml version="1.0" encoding="utf-8"?>
<ds:datastoreItem xmlns:ds="http://schemas.openxmlformats.org/officeDocument/2006/customXml" ds:itemID="{A1F9AF15-1163-4698-80DE-C435AC8653E2}"/>
</file>

<file path=customXml/itemProps4.xml><?xml version="1.0" encoding="utf-8"?>
<ds:datastoreItem xmlns:ds="http://schemas.openxmlformats.org/officeDocument/2006/customXml" ds:itemID="{9EF2F0F1-901E-4160-A136-30979B1613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1685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43</cp:revision>
  <cp:lastPrinted>2012-01-03T09:35:00Z</cp:lastPrinted>
  <dcterms:created xsi:type="dcterms:W3CDTF">2012-03-13T10:41:00Z</dcterms:created>
  <dcterms:modified xsi:type="dcterms:W3CDTF">2020-02-06T06:47:00Z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172700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